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B9" w:rsidRDefault="007D5B9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5614415</wp:posOffset>
                </wp:positionH>
                <wp:positionV relativeFrom="paragraph">
                  <wp:posOffset>-27429</wp:posOffset>
                </wp:positionV>
                <wp:extent cx="609221" cy="593382"/>
                <wp:effectExtent l="0" t="0" r="0" b="0"/>
                <wp:wrapSquare wrapText="bothSides"/>
                <wp:docPr id="4811" name="Group 4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21" cy="593382"/>
                          <a:chOff x="0" y="0"/>
                          <a:chExt cx="609221" cy="593382"/>
                        </a:xfrm>
                      </wpg:grpSpPr>
                      <wps:wsp>
                        <wps:cNvPr id="5276" name="Shape 5276"/>
                        <wps:cNvSpPr/>
                        <wps:spPr>
                          <a:xfrm>
                            <a:off x="1" y="13"/>
                            <a:ext cx="582168" cy="5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569964">
                                <a:moveTo>
                                  <a:pt x="0" y="0"/>
                                </a:moveTo>
                                <a:lnTo>
                                  <a:pt x="582168" y="0"/>
                                </a:lnTo>
                                <a:lnTo>
                                  <a:pt x="582168" y="569964"/>
                                </a:lnTo>
                                <a:lnTo>
                                  <a:pt x="0" y="569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7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582170" y="494952"/>
                            <a:ext cx="35978" cy="13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3B9" w:rsidRDefault="007D5B9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11" style="width:47.9701pt;height:46.723pt;position:absolute;mso-position-horizontal-relative:text;mso-position-horizontal:absolute;margin-left:442.08pt;mso-position-vertical-relative:text;margin-top:-2.15982pt;" coordsize="6092,5933">
                <v:shape id="Shape 5277" style="position:absolute;width:5821;height:5699;left:0;top:0;" coordsize="582168,569964" path="m0,0l582168,0l582168,569964l0,569964l0,0">
                  <v:stroke weight="0pt" endcap="flat" joinstyle="miter" miterlimit="10" on="false" color="#000000" opacity="0"/>
                  <v:fill on="true" color="#ffff00"/>
                </v:shape>
                <v:shape id="Picture 24" style="position:absolute;width:5822;height:5702;left:0;top:0;" filled="f">
                  <v:imagedata r:id="rId8"/>
                </v:shape>
                <v:rect id="Rectangle 25" style="position:absolute;width:359;height:1309;left:5821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823B9" w:rsidRDefault="007D5B91">
      <w:pPr>
        <w:spacing w:after="0"/>
        <w:ind w:left="13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23B9" w:rsidRDefault="007D5B91">
      <w:pPr>
        <w:spacing w:after="0"/>
        <w:ind w:left="28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23B9" w:rsidRDefault="007D5B91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</w:rPr>
        <w:t xml:space="preserve">Corsi di Laurea delle Professioni sanitarie </w:t>
      </w:r>
    </w:p>
    <w:tbl>
      <w:tblPr>
        <w:tblStyle w:val="TableGrid"/>
        <w:tblW w:w="7566" w:type="dxa"/>
        <w:tblInd w:w="2832" w:type="dxa"/>
        <w:tblLook w:val="04A0" w:firstRow="1" w:lastRow="0" w:firstColumn="1" w:lastColumn="0" w:noHBand="0" w:noVBand="1"/>
      </w:tblPr>
      <w:tblGrid>
        <w:gridCol w:w="5409"/>
        <w:gridCol w:w="2157"/>
      </w:tblGrid>
      <w:tr w:rsidR="009823B9">
        <w:trPr>
          <w:trHeight w:val="62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9823B9" w:rsidRDefault="007D5B91">
            <w:pPr>
              <w:ind w:right="2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</w:rPr>
              <w:t xml:space="preserve">ORSO DI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</w:rPr>
              <w:t xml:space="preserve">AUREA IN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</w:rPr>
              <w:t>NFERMIERISTICA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9823B9" w:rsidRDefault="007D5B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823B9" w:rsidRDefault="007D5B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UNIVERSITÀ DEGLI STUDI </w:t>
            </w:r>
          </w:p>
          <w:p w:rsidR="009823B9" w:rsidRDefault="007D5B91">
            <w:pPr>
              <w:spacing w:after="38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DI TORINO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823B9" w:rsidRDefault="007D5B9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823B9" w:rsidRDefault="007D5B91">
      <w:pPr>
        <w:spacing w:after="0"/>
        <w:ind w:left="12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  </w:t>
      </w:r>
    </w:p>
    <w:p w:rsidR="009823B9" w:rsidRDefault="007D5B91">
      <w:pPr>
        <w:spacing w:after="0"/>
        <w:ind w:left="358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10324" w:type="dxa"/>
        <w:tblInd w:w="341" w:type="dxa"/>
        <w:tblCellMar>
          <w:top w:w="43" w:type="dxa"/>
          <w:left w:w="17" w:type="dxa"/>
          <w:right w:w="25" w:type="dxa"/>
        </w:tblCellMar>
        <w:tblLook w:val="04A0" w:firstRow="1" w:lastRow="0" w:firstColumn="1" w:lastColumn="0" w:noHBand="0" w:noVBand="1"/>
      </w:tblPr>
      <w:tblGrid>
        <w:gridCol w:w="2861"/>
        <w:gridCol w:w="588"/>
        <w:gridCol w:w="1697"/>
        <w:gridCol w:w="115"/>
        <w:gridCol w:w="1620"/>
        <w:gridCol w:w="675"/>
        <w:gridCol w:w="2768"/>
      </w:tblGrid>
      <w:tr w:rsidR="009823B9">
        <w:trPr>
          <w:trHeight w:val="1066"/>
        </w:trPr>
        <w:tc>
          <w:tcPr>
            <w:tcW w:w="10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3B9" w:rsidRDefault="007D5B91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MODULO PER LA PROPOSTA DI ATTIVITÀ ELETTIVE  </w:t>
            </w:r>
          </w:p>
          <w:p w:rsidR="009823B9" w:rsidRDefault="007D5B91">
            <w:pPr>
              <w:ind w:righ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compilare in ogni sua parte ed inviare per posta elettronica al seguente indirizzo:  </w:t>
            </w:r>
          </w:p>
          <w:p w:rsidR="009823B9" w:rsidRDefault="007D5B91">
            <w:pPr>
              <w:ind w:right="51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</w:tr>
      <w:tr w:rsidR="009823B9">
        <w:trPr>
          <w:trHeight w:val="1807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0"/>
            </w:pPr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Denominazione dell’attività elettiva: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spacing w:line="241" w:lineRule="auto"/>
              <w:ind w:left="7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L’impatto del Tumore e della </w:t>
            </w:r>
            <w:r w:rsidR="005C2972">
              <w:rPr>
                <w:rFonts w:ascii="Arial" w:eastAsia="Arial" w:hAnsi="Arial" w:cs="Arial"/>
                <w:b/>
                <w:sz w:val="20"/>
              </w:rPr>
              <w:t>Chemioterapia, Radioterapia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 terapie Ormonali sulla sfera sessuale delle </w:t>
            </w:r>
            <w:r w:rsidR="007D3B55">
              <w:rPr>
                <w:rFonts w:ascii="Arial" w:eastAsia="Arial" w:hAnsi="Arial" w:cs="Arial"/>
                <w:b/>
                <w:sz w:val="20"/>
              </w:rPr>
              <w:t>persone, possiamo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 xml:space="preserve"> e dobbiamo parlarne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823B9">
        <w:trPr>
          <w:trHeight w:val="470"/>
        </w:trPr>
        <w:tc>
          <w:tcPr>
            <w:tcW w:w="10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Anno </w:t>
            </w:r>
            <w:r w:rsidR="005C2972">
              <w:rPr>
                <w:rFonts w:ascii="Arial" w:eastAsia="Arial" w:hAnsi="Arial" w:cs="Arial"/>
                <w:b/>
                <w:sz w:val="20"/>
              </w:rPr>
              <w:t>accademico: 2020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/21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823B9">
        <w:trPr>
          <w:trHeight w:val="2870"/>
        </w:trPr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0"/>
            </w:pPr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Tipologia: </w:t>
            </w:r>
          </w:p>
          <w:p w:rsidR="009823B9" w:rsidRDefault="007D5B91">
            <w:pPr>
              <w:spacing w:after="137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numPr>
                <w:ilvl w:val="0"/>
                <w:numId w:val="1"/>
              </w:numPr>
              <w:ind w:left="789" w:hanging="3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(in caso di stage è necessario compilare anche </w:t>
            </w:r>
          </w:p>
          <w:p w:rsidR="009823B9" w:rsidRDefault="007D5B91">
            <w:pPr>
              <w:spacing w:after="153" w:line="327" w:lineRule="auto"/>
              <w:ind w:left="430" w:right="3503" w:firstLine="353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Modulo 1)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X    Seminari </w:t>
            </w:r>
          </w:p>
          <w:p w:rsidR="009823B9" w:rsidRDefault="007D5B91">
            <w:pPr>
              <w:numPr>
                <w:ilvl w:val="0"/>
                <w:numId w:val="1"/>
              </w:numPr>
              <w:spacing w:after="138"/>
              <w:ind w:left="789" w:hanging="3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Congressi </w:t>
            </w:r>
          </w:p>
          <w:p w:rsidR="009823B9" w:rsidRDefault="007D5B91">
            <w:pPr>
              <w:numPr>
                <w:ilvl w:val="0"/>
                <w:numId w:val="1"/>
              </w:numPr>
              <w:ind w:left="789" w:hanging="3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Laboratori – Esercitazioni </w:t>
            </w:r>
          </w:p>
          <w:p w:rsidR="009823B9" w:rsidRDefault="007D5B91">
            <w:pPr>
              <w:ind w:left="14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(in caso di ADE con impegno di spesa è necessario compilare anche Modulo. 2)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53"/>
            </w:pPr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Anno di corso per cui è possibile iscriversi: </w:t>
            </w:r>
          </w:p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spacing w:after="214"/>
              <w:ind w:left="761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1° </w:t>
            </w:r>
          </w:p>
          <w:p w:rsidR="009823B9" w:rsidRDefault="007D5B91">
            <w:pPr>
              <w:spacing w:after="211"/>
              <w:ind w:left="7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X    2°  </w:t>
            </w:r>
          </w:p>
          <w:p w:rsidR="009823B9" w:rsidRDefault="007D5B91">
            <w:pPr>
              <w:spacing w:after="213"/>
              <w:ind w:left="7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X    3° </w:t>
            </w:r>
          </w:p>
          <w:p w:rsidR="009823B9" w:rsidRDefault="007D5B91">
            <w:pPr>
              <w:ind w:left="7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823B9">
        <w:trPr>
          <w:trHeight w:val="470"/>
        </w:trPr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jc w:val="center"/>
            </w:pPr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N. studenti ammessi per ogni edizione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jc w:val="center"/>
            </w:pPr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N. totale di ore previste per l’attività elettiva 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CFU  </w:t>
            </w:r>
          </w:p>
        </w:tc>
      </w:tr>
      <w:tr w:rsidR="009823B9">
        <w:trPr>
          <w:trHeight w:val="710"/>
        </w:trPr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Minimo 20 massimo 30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5C2972">
              <w:rPr>
                <w:rFonts w:ascii="Arial" w:eastAsia="Arial" w:hAnsi="Arial" w:cs="Arial"/>
                <w:b/>
                <w:sz w:val="20"/>
              </w:rPr>
              <w:t>0.25</w:t>
            </w:r>
          </w:p>
        </w:tc>
      </w:tr>
      <w:tr w:rsidR="009823B9">
        <w:trPr>
          <w:trHeight w:val="929"/>
        </w:trPr>
        <w:tc>
          <w:tcPr>
            <w:tcW w:w="10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0"/>
            </w:pPr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Criteri di selezione dei partecipanti in caso di soprannumero di richieste: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823B9">
        <w:trPr>
          <w:trHeight w:val="470"/>
        </w:trPr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Modalità d’iscrizione: 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61"/>
            </w:pPr>
            <w:r>
              <w:rPr>
                <w:rFonts w:ascii="Arial" w:eastAsia="Arial" w:hAnsi="Arial" w:cs="Arial"/>
                <w:sz w:val="20"/>
              </w:rPr>
              <w:t xml:space="preserve">X    on line sul sito corso di laurea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823B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3B9" w:rsidRDefault="009823B9"/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61"/>
            </w:pPr>
            <w:r>
              <w:rPr>
                <w:rFonts w:ascii="Arial" w:eastAsia="Arial" w:hAnsi="Arial" w:cs="Arial"/>
                <w:sz w:val="20"/>
              </w:rPr>
              <w:t>X    indirizzo mail docente o tutor proponente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823B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9823B9"/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61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altro: </w:t>
            </w:r>
          </w:p>
        </w:tc>
      </w:tr>
      <w:tr w:rsidR="009823B9">
        <w:trPr>
          <w:trHeight w:val="1390"/>
        </w:trPr>
        <w:tc>
          <w:tcPr>
            <w:tcW w:w="10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0"/>
            </w:pPr>
            <w:r>
              <w:rPr>
                <w:rFonts w:ascii="Wingdings 2" w:eastAsia="Wingdings 2" w:hAnsi="Wingdings 2" w:cs="Wingdings 2"/>
                <w:sz w:val="20"/>
              </w:rPr>
              <w:lastRenderedPageBreak/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Docente o Tutor proponente l’attività elettiva:  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 Spesso Sergio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ssa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Laura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Crosetto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823B9">
        <w:trPr>
          <w:trHeight w:val="542"/>
        </w:trPr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Recapito telefonico: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0119933665 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Fax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spacing w:line="256" w:lineRule="auto"/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Cellulare </w:t>
            </w:r>
            <w:r>
              <w:rPr>
                <w:rFonts w:ascii="Arial" w:eastAsia="Arial" w:hAnsi="Arial" w:cs="Arial"/>
                <w:sz w:val="16"/>
              </w:rPr>
              <w:t xml:space="preserve">(il dato è facoltativo e sarà pubblicato sul sito del </w:t>
            </w:r>
          </w:p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Corso di laurea) </w:t>
            </w:r>
          </w:p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823B9" w:rsidRDefault="007D5B91">
            <w:pPr>
              <w:spacing w:after="21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3386550971 </w:t>
            </w:r>
          </w:p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823B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3B9" w:rsidRDefault="009823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3B9" w:rsidRDefault="009823B9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3B9" w:rsidRDefault="009823B9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sergio.spesso</w:t>
            </w:r>
            <w:r>
              <w:rPr>
                <w:rFonts w:ascii="Arial" w:eastAsia="Arial" w:hAnsi="Arial" w:cs="Arial"/>
                <w:b/>
                <w:color w:val="202124"/>
                <w:sz w:val="20"/>
              </w:rPr>
              <w:t>@ircc.it</w:t>
            </w:r>
            <w:r>
              <w:rPr>
                <w:rFonts w:ascii="Arial" w:eastAsia="Arial" w:hAnsi="Arial" w:cs="Arial"/>
                <w:b/>
                <w:color w:val="5F6368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sergio.spesso</w:t>
            </w:r>
            <w:r>
              <w:rPr>
                <w:rFonts w:ascii="Arial" w:eastAsia="Arial" w:hAnsi="Arial" w:cs="Arial"/>
                <w:b/>
                <w:color w:val="202124"/>
                <w:sz w:val="20"/>
              </w:rPr>
              <w:t>@unito.it</w:t>
            </w:r>
            <w:r>
              <w:rPr>
                <w:rFonts w:ascii="Arial" w:eastAsia="Arial" w:hAnsi="Arial" w:cs="Arial"/>
                <w:b/>
                <w:color w:val="5F6368"/>
                <w:sz w:val="27"/>
              </w:rPr>
              <w:t xml:space="preserve"> </w:t>
            </w:r>
          </w:p>
        </w:tc>
      </w:tr>
      <w:tr w:rsidR="009823B9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3B9" w:rsidRDefault="009823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9823B9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9823B9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823B9" w:rsidRDefault="009823B9">
      <w:pPr>
        <w:spacing w:after="0"/>
        <w:ind w:left="-494" w:right="10042"/>
      </w:pPr>
    </w:p>
    <w:tbl>
      <w:tblPr>
        <w:tblStyle w:val="TableGrid"/>
        <w:tblW w:w="10296" w:type="dxa"/>
        <w:tblInd w:w="358" w:type="dxa"/>
        <w:tblCellMar>
          <w:top w:w="47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5167"/>
      </w:tblGrid>
      <w:tr w:rsidR="009823B9">
        <w:trPr>
          <w:trHeight w:val="230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Struttura in cui si svolge l’attività elettiva: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spacing w:line="241" w:lineRule="auto"/>
              <w:ind w:right="1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Sede del Corso di Laurea in Infermieristica Oppure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Seminario Online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Webex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Indirizzo (via, numero civico, città, aula ecc.):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9823B9" w:rsidRDefault="007D5B91">
      <w:r>
        <w:br w:type="page"/>
      </w:r>
    </w:p>
    <w:p w:rsidR="009823B9" w:rsidRDefault="007D5B91">
      <w:pPr>
        <w:spacing w:after="0"/>
        <w:ind w:left="35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258" w:type="dxa"/>
        <w:tblInd w:w="331" w:type="dxa"/>
        <w:tblCellMar>
          <w:top w:w="41" w:type="dxa"/>
          <w:left w:w="67" w:type="dxa"/>
          <w:right w:w="17" w:type="dxa"/>
        </w:tblCellMar>
        <w:tblLook w:val="04A0" w:firstRow="1" w:lastRow="0" w:firstColumn="1" w:lastColumn="0" w:noHBand="0" w:noVBand="1"/>
      </w:tblPr>
      <w:tblGrid>
        <w:gridCol w:w="10258"/>
      </w:tblGrid>
      <w:tr w:rsidR="009823B9">
        <w:trPr>
          <w:trHeight w:val="585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pPr>
              <w:spacing w:after="20"/>
            </w:pPr>
            <w:r>
              <w:rPr>
                <w:rFonts w:ascii="Wingdings 2" w:eastAsia="Wingdings 2" w:hAnsi="Wingdings 2" w:cs="Wingdings 2"/>
                <w:sz w:val="18"/>
              </w:rPr>
              <w:t>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Descrizione dell’attività ed obiettivi formativi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823B9" w:rsidRDefault="007D5B91">
            <w:pPr>
              <w:spacing w:line="248" w:lineRule="auto"/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malattia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Oncologica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ha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un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fortissimo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impatto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sulle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persone,dal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punto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di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vista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fisico,psicologico,relazionale,sociale,spirituale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spacing w:line="241" w:lineRule="auto"/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Uno degli aspetti su cui ha un impatto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maggiore ,ma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di cui ancora oggi si fa fatica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parlare,è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quello relativo alla sfera sessuale e ,nelle persone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giovani,anche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della fertilità e della capacità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riproduttiva,nell’uomo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 nella donna </w:t>
            </w:r>
          </w:p>
          <w:p w:rsidR="009823B9" w:rsidRDefault="007D5B9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Obiettivo: </w:t>
            </w:r>
          </w:p>
          <w:p w:rsidR="009823B9" w:rsidRDefault="007D5B91">
            <w:pPr>
              <w:spacing w:after="2" w:line="239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sensibilizzare gli studenti/futuri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colleghi,alla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presa in carico globale della persona e quindi anche del tema sessualità / procreazione </w:t>
            </w:r>
          </w:p>
          <w:p w:rsidR="009823B9" w:rsidRDefault="007D5B91">
            <w:pPr>
              <w:spacing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informare sulle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procedure  mediche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presenti nelle strutture ed i generale sul territorio per aiutare le persone nel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preservare,se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richiesto,tale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funzione fisiologica </w:t>
            </w:r>
          </w:p>
          <w:p w:rsidR="009823B9" w:rsidRDefault="007D5B91">
            <w:pPr>
              <w:spacing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aiutare le persone a sentirsi accolte ed ascoltate sul tema sessualità /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fertiità,attivando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processi di ascolto attivo e reciproco del tema  </w:t>
            </w:r>
          </w:p>
          <w:p w:rsidR="009823B9" w:rsidRDefault="007D5B91">
            <w:r>
              <w:rPr>
                <w:rFonts w:ascii="Arial" w:eastAsia="Arial" w:hAnsi="Arial" w:cs="Arial"/>
                <w:sz w:val="20"/>
              </w:rPr>
              <w:t>Presentazione del progetto “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FERTISAVE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</w:rPr>
              <w:t>“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del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Sant’Anna di Torino </w:t>
            </w:r>
          </w:p>
          <w:p w:rsidR="009823B9" w:rsidRDefault="007D5B91">
            <w:pPr>
              <w:ind w:right="10119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  <w:tr w:rsidR="009823B9">
        <w:trPr>
          <w:trHeight w:val="1286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Modalità secondo la quale si svolgerà la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valutazione(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colloquio, presentazione di una relazione, prova pratica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9823B9">
        <w:trPr>
          <w:trHeight w:val="304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9" w:rsidRDefault="007D5B91">
            <w:r>
              <w:rPr>
                <w:rFonts w:ascii="Wingdings 2" w:eastAsia="Wingdings 2" w:hAnsi="Wingdings 2" w:cs="Wingdings 2"/>
                <w:sz w:val="20"/>
              </w:rPr>
              <w:t>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Calendario </w:t>
            </w:r>
            <w:r>
              <w:rPr>
                <w:rFonts w:ascii="Arial" w:eastAsia="Arial" w:hAnsi="Arial" w:cs="Arial"/>
                <w:sz w:val="16"/>
              </w:rPr>
              <w:t>(in caso di stage compilare il calendario del Modulo 1):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N° Edizioni: ________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>1° Edizione _________ Data __</w:t>
            </w:r>
            <w:r w:rsidR="005C2972">
              <w:rPr>
                <w:rFonts w:ascii="Arial" w:eastAsia="Arial" w:hAnsi="Arial" w:cs="Arial"/>
                <w:b/>
                <w:sz w:val="20"/>
              </w:rPr>
              <w:t xml:space="preserve">27/11/2021   </w:t>
            </w:r>
            <w:r>
              <w:rPr>
                <w:rFonts w:ascii="Arial" w:eastAsia="Arial" w:hAnsi="Arial" w:cs="Arial"/>
                <w:b/>
                <w:sz w:val="20"/>
              </w:rPr>
              <w:t>______Orario __</w:t>
            </w:r>
            <w:r w:rsidR="005C2972">
              <w:rPr>
                <w:rFonts w:ascii="Arial" w:eastAsia="Arial" w:hAnsi="Arial" w:cs="Arial"/>
                <w:b/>
                <w:sz w:val="20"/>
              </w:rPr>
              <w:t>9:00/13:00___</w:t>
            </w:r>
            <w:r>
              <w:rPr>
                <w:rFonts w:ascii="Arial" w:eastAsia="Arial" w:hAnsi="Arial" w:cs="Arial"/>
                <w:b/>
                <w:sz w:val="20"/>
              </w:rPr>
              <w:t xml:space="preserve">_____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2° Edizione _________ Data ___________________Orario ___________________ </w:t>
            </w:r>
          </w:p>
          <w:p w:rsidR="009823B9" w:rsidRDefault="007D5B9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3° Edizione _________ Data ___________________Orario ___________________ </w:t>
            </w:r>
          </w:p>
          <w:p w:rsidR="009823B9" w:rsidRDefault="007D5B9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23B9" w:rsidRDefault="007D5B9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823B9" w:rsidRDefault="007D5B91">
            <w:pPr>
              <w:spacing w:after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 prenotazione delle aule è a carico del docente/tutor proponente l’ADE </w:t>
            </w:r>
          </w:p>
          <w:p w:rsidR="009823B9" w:rsidRDefault="007D5B9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9823B9" w:rsidRDefault="007D5B91">
      <w:pPr>
        <w:spacing w:after="0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23B9" w:rsidRDefault="007D5B91">
      <w:pPr>
        <w:tabs>
          <w:tab w:val="center" w:pos="568"/>
          <w:tab w:val="center" w:pos="1066"/>
          <w:tab w:val="center" w:pos="1774"/>
          <w:tab w:val="center" w:pos="2481"/>
          <w:tab w:val="center" w:pos="3189"/>
          <w:tab w:val="center" w:pos="3897"/>
          <w:tab w:val="center" w:pos="4605"/>
          <w:tab w:val="center" w:pos="5313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Data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9823B9" w:rsidRDefault="007D5B91">
      <w:pPr>
        <w:spacing w:after="0"/>
        <w:ind w:left="357"/>
      </w:pPr>
      <w:r>
        <w:rPr>
          <w:rFonts w:ascii="Arial" w:eastAsia="Arial" w:hAnsi="Arial" w:cs="Arial"/>
          <w:sz w:val="20"/>
        </w:rPr>
        <w:t xml:space="preserve"> </w:t>
      </w:r>
    </w:p>
    <w:p w:rsidR="009823B9" w:rsidRDefault="007D5B91">
      <w:pPr>
        <w:spacing w:after="0"/>
        <w:ind w:left="357"/>
      </w:pPr>
      <w:r>
        <w:rPr>
          <w:rFonts w:ascii="Arial" w:eastAsia="Arial" w:hAnsi="Arial" w:cs="Arial"/>
          <w:sz w:val="20"/>
        </w:rPr>
        <w:t xml:space="preserve"> </w:t>
      </w:r>
    </w:p>
    <w:p w:rsidR="009823B9" w:rsidRDefault="007D5B91">
      <w:pPr>
        <w:spacing w:after="0"/>
        <w:ind w:left="7337" w:hanging="10"/>
      </w:pPr>
      <w:r>
        <w:rPr>
          <w:rFonts w:ascii="Arial" w:eastAsia="Arial" w:hAnsi="Arial" w:cs="Arial"/>
          <w:sz w:val="20"/>
        </w:rPr>
        <w:t xml:space="preserve">Firma </w:t>
      </w:r>
    </w:p>
    <w:p w:rsidR="009823B9" w:rsidRDefault="007D5B91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del Docente o Tutor proponente l’attività elettiva </w:t>
      </w:r>
    </w:p>
    <w:sectPr w:rsidR="009823B9">
      <w:footerReference w:type="even" r:id="rId9"/>
      <w:footerReference w:type="default" r:id="rId10"/>
      <w:footerReference w:type="first" r:id="rId11"/>
      <w:pgSz w:w="11906" w:h="16838"/>
      <w:pgMar w:top="857" w:right="1865" w:bottom="1613" w:left="4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4D" w:rsidRDefault="0062024D">
      <w:pPr>
        <w:spacing w:after="0" w:line="240" w:lineRule="auto"/>
      </w:pPr>
      <w:r>
        <w:separator/>
      </w:r>
    </w:p>
  </w:endnote>
  <w:endnote w:type="continuationSeparator" w:id="0">
    <w:p w:rsidR="0062024D" w:rsidRDefault="0062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B9" w:rsidRDefault="007D5B91">
    <w:pPr>
      <w:spacing w:after="0"/>
      <w:ind w:left="358"/>
    </w:pPr>
    <w:r>
      <w:rPr>
        <w:rFonts w:ascii="Arial" w:eastAsia="Arial" w:hAnsi="Arial" w:cs="Arial"/>
        <w:b/>
        <w:sz w:val="16"/>
      </w:rPr>
      <w:t xml:space="preserve">* I campi con l’asterisco devono essere obbligatoriamente compilati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B9" w:rsidRDefault="007D5B91">
    <w:pPr>
      <w:spacing w:after="0"/>
      <w:ind w:left="358"/>
    </w:pPr>
    <w:r>
      <w:rPr>
        <w:rFonts w:ascii="Arial" w:eastAsia="Arial" w:hAnsi="Arial" w:cs="Arial"/>
        <w:b/>
        <w:sz w:val="16"/>
      </w:rPr>
      <w:t xml:space="preserve">* I campi con l’asterisco devono essere obbligatoriamente compilati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B9" w:rsidRDefault="007D5B91">
    <w:pPr>
      <w:spacing w:after="0"/>
      <w:ind w:left="358"/>
    </w:pPr>
    <w:r>
      <w:rPr>
        <w:rFonts w:ascii="Arial" w:eastAsia="Arial" w:hAnsi="Arial" w:cs="Arial"/>
        <w:b/>
        <w:sz w:val="16"/>
      </w:rPr>
      <w:t xml:space="preserve">* I campi con l’asterisco devono essere obbligatoriamente compilati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4D" w:rsidRDefault="0062024D">
      <w:pPr>
        <w:spacing w:after="0" w:line="240" w:lineRule="auto"/>
      </w:pPr>
      <w:r>
        <w:separator/>
      </w:r>
    </w:p>
  </w:footnote>
  <w:footnote w:type="continuationSeparator" w:id="0">
    <w:p w:rsidR="0062024D" w:rsidRDefault="0062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73F"/>
    <w:multiLevelType w:val="hybridMultilevel"/>
    <w:tmpl w:val="6C20A276"/>
    <w:lvl w:ilvl="0" w:tplc="1E2E1306">
      <w:start w:val="1"/>
      <w:numFmt w:val="bullet"/>
      <w:lvlText w:val=""/>
      <w:lvlJc w:val="left"/>
      <w:pPr>
        <w:ind w:left="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6395E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E948E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ED194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61B5C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80326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45612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4E4676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2DB9C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B9"/>
    <w:rsid w:val="005C2972"/>
    <w:rsid w:val="0062024D"/>
    <w:rsid w:val="007D3B55"/>
    <w:rsid w:val="007D5B91"/>
    <w:rsid w:val="009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2487D-2916-4283-934C-D453E65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0</DocSecurity>
  <Lines>23</Lines>
  <Paragraphs>6</Paragraphs>
  <ScaleCrop>false</ScaleCrop>
  <Company>Università di Torino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DUI</dc:creator>
  <cp:keywords/>
  <cp:lastModifiedBy>Polo di Medicina Torino</cp:lastModifiedBy>
  <cp:revision>3</cp:revision>
  <dcterms:created xsi:type="dcterms:W3CDTF">2021-10-27T12:58:00Z</dcterms:created>
  <dcterms:modified xsi:type="dcterms:W3CDTF">2021-10-27T12:58:00Z</dcterms:modified>
</cp:coreProperties>
</file>